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98" w:rsidRPr="000E5298" w:rsidRDefault="000E5298" w:rsidP="000E5298">
      <w:pPr>
        <w:spacing w:after="188" w:line="188" w:lineRule="atLeast"/>
        <w:rPr>
          <w:rFonts w:asciiTheme="majorHAnsi" w:eastAsia="Times New Roman" w:hAnsiTheme="majorHAnsi" w:cs="Arial"/>
          <w:color w:val="656565"/>
          <w:sz w:val="20"/>
          <w:szCs w:val="20"/>
        </w:rPr>
      </w:pPr>
      <w:r w:rsidRPr="000E5298">
        <w:rPr>
          <w:rFonts w:asciiTheme="majorHAnsi" w:eastAsia="Times New Roman" w:hAnsiTheme="majorHAnsi" w:cs="Arial"/>
          <w:color w:val="656565"/>
          <w:sz w:val="20"/>
          <w:szCs w:val="20"/>
        </w:rPr>
        <w:t>THE ORIGINAL CERAMIC NETI POT</w:t>
      </w:r>
      <w:proofErr w:type="gramStart"/>
      <w:r w:rsidRPr="000E5298">
        <w:rPr>
          <w:rFonts w:asciiTheme="majorHAnsi" w:eastAsia="Times New Roman" w:hAnsiTheme="majorHAnsi" w:cs="Arial"/>
          <w:color w:val="656565"/>
          <w:sz w:val="20"/>
          <w:szCs w:val="20"/>
        </w:rPr>
        <w:t>™ !</w:t>
      </w:r>
      <w:proofErr w:type="gramEnd"/>
      <w:r w:rsidRPr="000E5298">
        <w:rPr>
          <w:rFonts w:asciiTheme="majorHAnsi" w:eastAsia="Times New Roman" w:hAnsiTheme="majorHAnsi" w:cs="Arial"/>
          <w:color w:val="656565"/>
          <w:sz w:val="20"/>
          <w:szCs w:val="20"/>
        </w:rPr>
        <w:t xml:space="preserve"> The Himalayan Institute introduced the ceramic </w:t>
      </w:r>
      <w:proofErr w:type="spellStart"/>
      <w:r w:rsidRPr="000E5298">
        <w:rPr>
          <w:rFonts w:asciiTheme="majorHAnsi" w:eastAsia="Times New Roman" w:hAnsiTheme="majorHAnsi" w:cs="Arial"/>
          <w:color w:val="656565"/>
          <w:sz w:val="20"/>
          <w:szCs w:val="20"/>
        </w:rPr>
        <w:t>Neti</w:t>
      </w:r>
      <w:proofErr w:type="spellEnd"/>
      <w:r w:rsidRPr="000E5298">
        <w:rPr>
          <w:rFonts w:asciiTheme="majorHAnsi" w:eastAsia="Times New Roman" w:hAnsiTheme="majorHAnsi" w:cs="Arial"/>
          <w:color w:val="656565"/>
          <w:sz w:val="20"/>
          <w:szCs w:val="20"/>
        </w:rPr>
        <w:t xml:space="preserve"> Pot™ in 1972. Our trademarked lotus design and distinctive shape dispenses the perfect rate of flow to optimally cleanse the sinus passages. </w:t>
      </w:r>
      <w:proofErr w:type="gramStart"/>
      <w:r w:rsidRPr="000E5298">
        <w:rPr>
          <w:rFonts w:asciiTheme="majorHAnsi" w:eastAsia="Times New Roman" w:hAnsiTheme="majorHAnsi" w:cs="Arial"/>
          <w:color w:val="656565"/>
          <w:sz w:val="20"/>
          <w:szCs w:val="20"/>
        </w:rPr>
        <w:t>Made with lead-free ceramic and food-grade glaze.</w:t>
      </w:r>
      <w:proofErr w:type="gramEnd"/>
    </w:p>
    <w:p w:rsidR="000E5298" w:rsidRPr="000E5298" w:rsidRDefault="000E5298" w:rsidP="000E5298">
      <w:pPr>
        <w:numPr>
          <w:ilvl w:val="0"/>
          <w:numId w:val="1"/>
        </w:numPr>
        <w:spacing w:after="0" w:line="336" w:lineRule="atLeast"/>
        <w:ind w:left="0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0E5298">
        <w:rPr>
          <w:rFonts w:asciiTheme="majorHAnsi" w:eastAsia="Times New Roman" w:hAnsiTheme="majorHAnsi" w:cs="Arial"/>
          <w:color w:val="333333"/>
          <w:sz w:val="20"/>
          <w:szCs w:val="20"/>
        </w:rPr>
        <w:t>Soothe dry nasal passages</w:t>
      </w:r>
    </w:p>
    <w:p w:rsidR="000E5298" w:rsidRPr="000E5298" w:rsidRDefault="000E5298" w:rsidP="000E5298">
      <w:pPr>
        <w:numPr>
          <w:ilvl w:val="0"/>
          <w:numId w:val="1"/>
        </w:numPr>
        <w:spacing w:after="0" w:line="336" w:lineRule="atLeast"/>
        <w:ind w:left="0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0E5298">
        <w:rPr>
          <w:rFonts w:asciiTheme="majorHAnsi" w:eastAsia="Times New Roman" w:hAnsiTheme="majorHAnsi" w:cs="Arial"/>
          <w:color w:val="333333"/>
          <w:sz w:val="20"/>
          <w:szCs w:val="20"/>
        </w:rPr>
        <w:t>Gently wash away dust, pollen, and irritants.</w:t>
      </w:r>
    </w:p>
    <w:p w:rsidR="00137221" w:rsidRDefault="000E5298" w:rsidP="00137221">
      <w:pPr>
        <w:numPr>
          <w:ilvl w:val="0"/>
          <w:numId w:val="1"/>
        </w:numPr>
        <w:spacing w:after="0" w:line="336" w:lineRule="atLeast"/>
        <w:ind w:left="0"/>
        <w:rPr>
          <w:rFonts w:asciiTheme="majorHAnsi" w:eastAsia="Times New Roman" w:hAnsiTheme="majorHAnsi" w:cs="Arabic Typesetting"/>
          <w:color w:val="333333"/>
          <w:sz w:val="20"/>
          <w:szCs w:val="20"/>
        </w:rPr>
      </w:pPr>
      <w:r w:rsidRPr="000E5298">
        <w:rPr>
          <w:rFonts w:asciiTheme="majorHAnsi" w:eastAsia="Times New Roman" w:hAnsiTheme="majorHAnsi" w:cs="Arabic Typesetting"/>
          <w:color w:val="333333"/>
          <w:sz w:val="20"/>
          <w:szCs w:val="20"/>
        </w:rPr>
        <w:t>Remove excess mucus… naturally</w:t>
      </w:r>
    </w:p>
    <w:p w:rsidR="00137221" w:rsidRPr="000E5298" w:rsidRDefault="00137221" w:rsidP="00137221">
      <w:pPr>
        <w:spacing w:after="0" w:line="336" w:lineRule="atLeast"/>
        <w:rPr>
          <w:rFonts w:asciiTheme="majorHAnsi" w:eastAsia="Times New Roman" w:hAnsiTheme="majorHAnsi" w:cs="Arabic Typesetting"/>
          <w:color w:val="333333"/>
          <w:sz w:val="20"/>
          <w:szCs w:val="20"/>
        </w:rPr>
      </w:pPr>
    </w:p>
    <w:p w:rsidR="00137221" w:rsidRPr="00137221" w:rsidRDefault="000E5298" w:rsidP="00137221">
      <w:pPr>
        <w:spacing w:after="0" w:line="240" w:lineRule="auto"/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</w:pPr>
      <w:r w:rsidRPr="000E5298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 xml:space="preserve">Why a Nasal Wash? The nasal passages are lined with a thin layer of mucus that </w:t>
      </w:r>
    </w:p>
    <w:p w:rsidR="00137221" w:rsidRPr="00137221" w:rsidRDefault="000E5298" w:rsidP="00137221">
      <w:pPr>
        <w:spacing w:after="0" w:line="240" w:lineRule="auto"/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</w:pPr>
      <w:proofErr w:type="gramStart"/>
      <w:r w:rsidRPr="000E5298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>is</w:t>
      </w:r>
      <w:proofErr w:type="gramEnd"/>
      <w:r w:rsidRPr="000E5298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 xml:space="preserve"> one of our body's first lines of defense against disease. A nasal wash keeps this </w:t>
      </w:r>
    </w:p>
    <w:p w:rsidR="00137221" w:rsidRPr="00137221" w:rsidRDefault="000E5298" w:rsidP="00137221">
      <w:pPr>
        <w:spacing w:after="0" w:line="240" w:lineRule="auto"/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</w:pPr>
      <w:proofErr w:type="gramStart"/>
      <w:r w:rsidRPr="000E5298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>layer</w:t>
      </w:r>
      <w:proofErr w:type="gramEnd"/>
      <w:r w:rsidRPr="000E5298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 xml:space="preserve"> of mucus moist, clean and healthy. And compared to other nasal wash </w:t>
      </w:r>
    </w:p>
    <w:p w:rsidR="000E5298" w:rsidRPr="00137221" w:rsidRDefault="000E5298" w:rsidP="00137221">
      <w:pPr>
        <w:spacing w:after="0" w:line="240" w:lineRule="auto"/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</w:pPr>
      <w:proofErr w:type="gramStart"/>
      <w:r w:rsidRPr="000E5298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>techniques</w:t>
      </w:r>
      <w:proofErr w:type="gramEnd"/>
      <w:r w:rsidRPr="000E5298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 xml:space="preserve">, using </w:t>
      </w:r>
      <w:r w:rsidR="006A49FB" w:rsidRPr="00137221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 xml:space="preserve">the </w:t>
      </w:r>
      <w:proofErr w:type="spellStart"/>
      <w:r w:rsidR="006A49FB" w:rsidRPr="00137221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>Neti</w:t>
      </w:r>
      <w:proofErr w:type="spellEnd"/>
      <w:r w:rsidR="006A49FB" w:rsidRPr="00137221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 xml:space="preserve"> Pot </w:t>
      </w:r>
      <w:r w:rsidRPr="000E5298">
        <w:rPr>
          <w:rFonts w:asciiTheme="majorHAnsi" w:eastAsia="Times New Roman" w:hAnsiTheme="majorHAnsi" w:cs="Arabic Typesetting"/>
          <w:color w:val="000000" w:themeColor="text1"/>
          <w:sz w:val="20"/>
          <w:szCs w:val="20"/>
        </w:rPr>
        <w:t>is easy. A nasal wash can be as routine as brushing your teeth.  </w:t>
      </w:r>
    </w:p>
    <w:p w:rsidR="00137221" w:rsidRPr="000E5298" w:rsidRDefault="00137221" w:rsidP="00137221">
      <w:pPr>
        <w:spacing w:after="0" w:line="240" w:lineRule="auto"/>
        <w:rPr>
          <w:rFonts w:asciiTheme="majorHAnsi" w:eastAsia="Times New Roman" w:hAnsiTheme="majorHAnsi" w:cs="Arabic Typesetting"/>
          <w:color w:val="656565"/>
          <w:sz w:val="20"/>
          <w:szCs w:val="20"/>
        </w:rPr>
      </w:pPr>
    </w:p>
    <w:p w:rsidR="000E5298" w:rsidRPr="000E5298" w:rsidRDefault="000E5298" w:rsidP="00137221">
      <w:pPr>
        <w:spacing w:after="0" w:line="188" w:lineRule="atLeast"/>
        <w:rPr>
          <w:rFonts w:asciiTheme="majorHAnsi" w:eastAsia="Times New Roman" w:hAnsiTheme="majorHAnsi" w:cs="Arial"/>
          <w:color w:val="656565"/>
          <w:sz w:val="20"/>
          <w:szCs w:val="20"/>
        </w:rPr>
      </w:pPr>
      <w:r w:rsidRPr="000E5298">
        <w:rPr>
          <w:rFonts w:asciiTheme="majorHAnsi" w:eastAsia="Times New Roman" w:hAnsiTheme="majorHAnsi" w:cs="Arial"/>
          <w:color w:val="656565"/>
          <w:sz w:val="20"/>
          <w:szCs w:val="20"/>
        </w:rPr>
        <w:t>Use it anytime to:</w:t>
      </w:r>
    </w:p>
    <w:p w:rsidR="000E5298" w:rsidRPr="000E5298" w:rsidRDefault="000E5298" w:rsidP="000E5298">
      <w:pPr>
        <w:numPr>
          <w:ilvl w:val="0"/>
          <w:numId w:val="2"/>
        </w:numPr>
        <w:spacing w:after="0" w:line="336" w:lineRule="atLeast"/>
        <w:ind w:left="0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0E5298">
        <w:rPr>
          <w:rFonts w:asciiTheme="majorHAnsi" w:eastAsia="Times New Roman" w:hAnsiTheme="majorHAnsi" w:cs="Arial"/>
          <w:color w:val="333333"/>
          <w:sz w:val="20"/>
          <w:szCs w:val="20"/>
        </w:rPr>
        <w:t>Remove excess mucus due to congestion.</w:t>
      </w:r>
    </w:p>
    <w:p w:rsidR="000E5298" w:rsidRPr="000E5298" w:rsidRDefault="000E5298" w:rsidP="000E5298">
      <w:pPr>
        <w:numPr>
          <w:ilvl w:val="0"/>
          <w:numId w:val="2"/>
        </w:numPr>
        <w:spacing w:after="0" w:line="336" w:lineRule="atLeast"/>
        <w:ind w:left="0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0E5298">
        <w:rPr>
          <w:rFonts w:asciiTheme="majorHAnsi" w:eastAsia="Times New Roman" w:hAnsiTheme="majorHAnsi" w:cs="Arial"/>
          <w:color w:val="333333"/>
          <w:sz w:val="20"/>
          <w:szCs w:val="20"/>
        </w:rPr>
        <w:t>Rid nostrils of pollen and other allergens.</w:t>
      </w:r>
    </w:p>
    <w:p w:rsidR="000E5298" w:rsidRPr="000E5298" w:rsidRDefault="000E5298" w:rsidP="000E5298">
      <w:pPr>
        <w:numPr>
          <w:ilvl w:val="0"/>
          <w:numId w:val="2"/>
        </w:numPr>
        <w:spacing w:after="0" w:line="336" w:lineRule="atLeast"/>
        <w:ind w:left="0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0E5298">
        <w:rPr>
          <w:rFonts w:asciiTheme="majorHAnsi" w:eastAsia="Times New Roman" w:hAnsiTheme="majorHAnsi" w:cs="Arial"/>
          <w:color w:val="333333"/>
          <w:sz w:val="20"/>
          <w:szCs w:val="20"/>
        </w:rPr>
        <w:t>Cleanse the nasal membranes of dust, smoke, or other airborne contaminants.</w:t>
      </w:r>
    </w:p>
    <w:p w:rsidR="000E5298" w:rsidRPr="000E5298" w:rsidRDefault="000E5298" w:rsidP="000E5298">
      <w:pPr>
        <w:numPr>
          <w:ilvl w:val="0"/>
          <w:numId w:val="2"/>
        </w:numPr>
        <w:spacing w:after="0" w:line="336" w:lineRule="atLeast"/>
        <w:ind w:left="0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0E5298">
        <w:rPr>
          <w:rFonts w:asciiTheme="majorHAnsi" w:eastAsia="Times New Roman" w:hAnsiTheme="majorHAnsi" w:cs="Arial"/>
          <w:color w:val="333333"/>
          <w:sz w:val="20"/>
          <w:szCs w:val="20"/>
        </w:rPr>
        <w:t>Relieve nasal dryness due to air travel.</w:t>
      </w:r>
    </w:p>
    <w:p w:rsidR="000E5298" w:rsidRPr="000E5298" w:rsidRDefault="000E5298" w:rsidP="000E5298">
      <w:pPr>
        <w:numPr>
          <w:ilvl w:val="0"/>
          <w:numId w:val="2"/>
        </w:numPr>
        <w:spacing w:after="0" w:line="336" w:lineRule="atLeast"/>
        <w:ind w:left="0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0E5298">
        <w:rPr>
          <w:rFonts w:asciiTheme="majorHAnsi" w:eastAsia="Times New Roman" w:hAnsiTheme="majorHAnsi" w:cs="Arial"/>
          <w:color w:val="333333"/>
          <w:sz w:val="20"/>
          <w:szCs w:val="20"/>
        </w:rPr>
        <w:t>Improve flow of breath before doing relaxation or meditation techniques.</w:t>
      </w:r>
    </w:p>
    <w:p w:rsidR="006965C4" w:rsidRPr="00137221" w:rsidRDefault="006965C4">
      <w:pPr>
        <w:rPr>
          <w:rFonts w:asciiTheme="majorHAnsi" w:hAnsiTheme="majorHAnsi"/>
          <w:sz w:val="20"/>
          <w:szCs w:val="20"/>
        </w:rPr>
      </w:pPr>
    </w:p>
    <w:p w:rsidR="000E5298" w:rsidRPr="00137221" w:rsidRDefault="000E5298" w:rsidP="000E5298">
      <w:pPr>
        <w:spacing w:after="0" w:line="188" w:lineRule="atLeast"/>
        <w:rPr>
          <w:rFonts w:asciiTheme="majorHAnsi" w:eastAsia="Times New Roman" w:hAnsiTheme="majorHAnsi" w:cs="Arial"/>
          <w:i/>
          <w:iCs/>
          <w:color w:val="656565"/>
          <w:sz w:val="20"/>
          <w:szCs w:val="20"/>
        </w:rPr>
      </w:pPr>
      <w:r w:rsidRPr="00137221">
        <w:rPr>
          <w:rFonts w:asciiTheme="majorHAnsi" w:eastAsia="Times New Roman" w:hAnsiTheme="majorHAnsi" w:cs="Arial"/>
          <w:i/>
          <w:iCs/>
          <w:color w:val="656565"/>
          <w:sz w:val="20"/>
          <w:szCs w:val="20"/>
        </w:rPr>
        <w:t>Remember a nasal wash is not a substitute for medical treatment. Anyone with chronic inflammation of the nasal passages or other ear, nose, or throat disorders should seek medical attention.</w:t>
      </w:r>
    </w:p>
    <w:p w:rsidR="000E5298" w:rsidRPr="000E5298" w:rsidRDefault="000E5298" w:rsidP="000E5298">
      <w:pPr>
        <w:spacing w:after="0" w:line="188" w:lineRule="atLeast"/>
        <w:rPr>
          <w:rFonts w:asciiTheme="majorHAnsi" w:eastAsia="Times New Roman" w:hAnsiTheme="majorHAnsi" w:cs="Arial"/>
          <w:color w:val="656565"/>
          <w:sz w:val="20"/>
          <w:szCs w:val="20"/>
        </w:rPr>
      </w:pPr>
    </w:p>
    <w:p w:rsidR="000E5298" w:rsidRPr="00137221" w:rsidRDefault="000E5298" w:rsidP="000E5298">
      <w:pPr>
        <w:rPr>
          <w:rFonts w:asciiTheme="majorHAnsi" w:hAnsiTheme="majorHAnsi"/>
          <w:sz w:val="20"/>
          <w:szCs w:val="20"/>
        </w:rPr>
      </w:pPr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How to use a </w:t>
      </w:r>
      <w:proofErr w:type="spellStart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>Neti</w:t>
      </w:r>
      <w:proofErr w:type="spellEnd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 Pot</w:t>
      </w:r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br/>
        <w:t xml:space="preserve">To use the </w:t>
      </w:r>
      <w:proofErr w:type="spellStart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>Neti</w:t>
      </w:r>
      <w:proofErr w:type="spellEnd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 Pot, simply prepare the saline solution by adding 8 oz of warm water and a heaping ¼ teaspoon of non-iodized salt to your </w:t>
      </w:r>
      <w:proofErr w:type="spellStart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>Neti</w:t>
      </w:r>
      <w:proofErr w:type="spellEnd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 Pot. Then turn your head to the side, and insert the spout into the upper nostril. Raise the </w:t>
      </w:r>
      <w:proofErr w:type="spellStart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>Neti</w:t>
      </w:r>
      <w:proofErr w:type="spellEnd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 Pot so the saline solution flows into the nose and out of the lower nostril. Full, detailed instructions are packaged with the </w:t>
      </w:r>
      <w:proofErr w:type="spellStart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>Neti</w:t>
      </w:r>
      <w:proofErr w:type="spellEnd"/>
      <w:r w:rsidRPr="00137221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 Pot.</w:t>
      </w:r>
    </w:p>
    <w:sectPr w:rsidR="000E5298" w:rsidRPr="00137221" w:rsidSect="0069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36A"/>
    <w:multiLevelType w:val="multilevel"/>
    <w:tmpl w:val="864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D2D9A"/>
    <w:multiLevelType w:val="multilevel"/>
    <w:tmpl w:val="498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E5298"/>
    <w:rsid w:val="000E5298"/>
    <w:rsid w:val="000F48C7"/>
    <w:rsid w:val="00137221"/>
    <w:rsid w:val="006965C4"/>
    <w:rsid w:val="006A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E5298"/>
  </w:style>
  <w:style w:type="character" w:styleId="Emphasis">
    <w:name w:val="Emphasis"/>
    <w:basedOn w:val="DefaultParagraphFont"/>
    <w:uiPriority w:val="20"/>
    <w:qFormat/>
    <w:rsid w:val="000E52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4</cp:revision>
  <dcterms:created xsi:type="dcterms:W3CDTF">2010-05-13T23:14:00Z</dcterms:created>
  <dcterms:modified xsi:type="dcterms:W3CDTF">2010-05-13T23:38:00Z</dcterms:modified>
</cp:coreProperties>
</file>